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8C" w:rsidRDefault="00FF518C" w:rsidP="00FF518C">
      <w:pPr>
        <w:rPr>
          <w:rFonts w:ascii="Trebuchet MS" w:hAnsi="Trebuchet MS"/>
          <w:b/>
        </w:rPr>
      </w:pPr>
      <w:r w:rsidRPr="007F12ED">
        <w:rPr>
          <w:rFonts w:ascii="Trebuchet MS" w:hAnsi="Trebuchet MS"/>
          <w:b/>
        </w:rPr>
        <w:t xml:space="preserve">Bijlage accreditatieaanvraag Symposium </w:t>
      </w:r>
      <w:proofErr w:type="spellStart"/>
      <w:r w:rsidRPr="007F12ED">
        <w:rPr>
          <w:rFonts w:ascii="Trebuchet MS" w:hAnsi="Trebuchet MS"/>
          <w:b/>
        </w:rPr>
        <w:t>Wv</w:t>
      </w:r>
      <w:r>
        <w:rPr>
          <w:rFonts w:ascii="Trebuchet MS" w:hAnsi="Trebuchet MS"/>
          <w:b/>
        </w:rPr>
        <w:t>ggz</w:t>
      </w:r>
      <w:proofErr w:type="spellEnd"/>
      <w:r w:rsidRPr="007F12ED">
        <w:rPr>
          <w:rFonts w:ascii="Trebuchet MS" w:hAnsi="Trebuchet MS"/>
          <w:b/>
        </w:rPr>
        <w:t xml:space="preserve"> op stoom (Landelijke GD Dag)</w:t>
      </w:r>
    </w:p>
    <w:p w:rsidR="00FF518C" w:rsidRPr="007F12ED" w:rsidRDefault="00FF518C" w:rsidP="00FF518C">
      <w:pPr>
        <w:rPr>
          <w:rFonts w:ascii="Trebuchet MS" w:hAnsi="Trebuchet MS"/>
          <w:b/>
        </w:rPr>
      </w:pPr>
    </w:p>
    <w:p w:rsidR="00FF518C" w:rsidRPr="0074389B" w:rsidRDefault="00FF518C" w:rsidP="00FF518C">
      <w:pPr>
        <w:rPr>
          <w:rFonts w:ascii="Trebuchet MS" w:hAnsi="Trebuchet MS"/>
          <w:b/>
        </w:rPr>
      </w:pPr>
      <w:r w:rsidRPr="0074389B">
        <w:rPr>
          <w:rFonts w:ascii="Trebuchet MS" w:hAnsi="Trebuchet MS"/>
          <w:b/>
        </w:rPr>
        <w:t>Datum</w:t>
      </w:r>
      <w:r w:rsidRPr="0074389B">
        <w:rPr>
          <w:rFonts w:ascii="Trebuchet MS" w:hAnsi="Trebuchet MS"/>
          <w:b/>
        </w:rPr>
        <w:tab/>
      </w:r>
      <w:r w:rsidRPr="0074389B">
        <w:rPr>
          <w:rFonts w:ascii="Trebuchet MS" w:hAnsi="Trebuchet MS"/>
          <w:b/>
        </w:rPr>
        <w:tab/>
      </w:r>
      <w:r w:rsidRPr="0074389B">
        <w:rPr>
          <w:rFonts w:ascii="Trebuchet MS" w:hAnsi="Trebuchet MS"/>
          <w:b/>
        </w:rPr>
        <w:tab/>
        <w:t xml:space="preserve">: </w:t>
      </w:r>
      <w:r>
        <w:rPr>
          <w:rFonts w:ascii="Trebuchet MS" w:hAnsi="Trebuchet MS"/>
          <w:b/>
        </w:rPr>
        <w:t>1</w:t>
      </w:r>
      <w:r w:rsidRPr="0074389B">
        <w:rPr>
          <w:rFonts w:ascii="Trebuchet MS" w:hAnsi="Trebuchet MS"/>
          <w:b/>
        </w:rPr>
        <w:t>8 j</w:t>
      </w:r>
      <w:r>
        <w:rPr>
          <w:rFonts w:ascii="Trebuchet MS" w:hAnsi="Trebuchet MS"/>
          <w:b/>
        </w:rPr>
        <w:t>uni</w:t>
      </w:r>
      <w:r w:rsidRPr="0074389B">
        <w:rPr>
          <w:rFonts w:ascii="Trebuchet MS" w:hAnsi="Trebuchet MS"/>
          <w:b/>
        </w:rPr>
        <w:t xml:space="preserve"> 2021</w:t>
      </w:r>
    </w:p>
    <w:p w:rsidR="00FF518C" w:rsidRDefault="00FF518C" w:rsidP="00FF518C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Onderwerp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: </w:t>
      </w:r>
      <w:proofErr w:type="spellStart"/>
      <w:r>
        <w:rPr>
          <w:rFonts w:ascii="Trebuchet MS" w:hAnsi="Trebuchet MS"/>
          <w:b/>
        </w:rPr>
        <w:t>Wvggz</w:t>
      </w:r>
      <w:proofErr w:type="spellEnd"/>
      <w:r>
        <w:rPr>
          <w:rFonts w:ascii="Trebuchet MS" w:hAnsi="Trebuchet MS"/>
          <w:b/>
        </w:rPr>
        <w:t xml:space="preserve"> op stoom</w:t>
      </w:r>
    </w:p>
    <w:p w:rsidR="00FF518C" w:rsidRDefault="00FF518C" w:rsidP="00FF518C">
      <w:pPr>
        <w:ind w:left="2124" w:hanging="2124"/>
        <w:rPr>
          <w:rFonts w:ascii="Trebuchet MS" w:hAnsi="Trebuchet MS"/>
          <w:b/>
        </w:rPr>
      </w:pPr>
      <w:r w:rsidRPr="00E65500">
        <w:rPr>
          <w:rFonts w:ascii="Trebuchet MS" w:hAnsi="Trebuchet MS"/>
          <w:b/>
        </w:rPr>
        <w:t>Doel</w:t>
      </w:r>
      <w:r w:rsidRPr="00E65500">
        <w:rPr>
          <w:rFonts w:ascii="Trebuchet MS" w:hAnsi="Trebuchet MS"/>
          <w:b/>
        </w:rPr>
        <w:tab/>
        <w:t>:</w:t>
      </w:r>
      <w:r>
        <w:rPr>
          <w:rFonts w:ascii="Trebuchet MS" w:hAnsi="Trebuchet MS"/>
          <w:b/>
        </w:rPr>
        <w:t xml:space="preserve"> Uitwisselingen ervaringen m.b.t. invoering </w:t>
      </w:r>
      <w:proofErr w:type="spellStart"/>
      <w:r>
        <w:rPr>
          <w:rFonts w:ascii="Trebuchet MS" w:hAnsi="Trebuchet MS"/>
          <w:b/>
        </w:rPr>
        <w:t>Wvggz</w:t>
      </w:r>
      <w:proofErr w:type="spellEnd"/>
      <w:r>
        <w:rPr>
          <w:rFonts w:ascii="Trebuchet MS" w:hAnsi="Trebuchet MS"/>
          <w:b/>
        </w:rPr>
        <w:t xml:space="preserve"> met collega’s en ketenpartners, kennisdeling die is opgedaan </w:t>
      </w:r>
    </w:p>
    <w:p w:rsidR="00FF518C" w:rsidRDefault="00FF518C" w:rsidP="00FF518C">
      <w:pPr>
        <w:ind w:left="2124" w:hanging="2124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                    in de doelgroepen verslavingsproblematiek, KJ en forensisch</w:t>
      </w:r>
    </w:p>
    <w:p w:rsidR="00FF518C" w:rsidRDefault="00FF518C" w:rsidP="00FF518C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Psychiater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: Henk </w:t>
      </w:r>
      <w:proofErr w:type="spellStart"/>
      <w:r>
        <w:rPr>
          <w:rFonts w:ascii="Trebuchet MS" w:hAnsi="Trebuchet MS"/>
          <w:b/>
        </w:rPr>
        <w:t>Hanegraaf</w:t>
      </w:r>
      <w:proofErr w:type="spellEnd"/>
    </w:p>
    <w:p w:rsidR="00FF518C" w:rsidRPr="00E65500" w:rsidRDefault="00FF518C" w:rsidP="00FF518C">
      <w:pPr>
        <w:rPr>
          <w:rFonts w:ascii="Trebuchet MS" w:hAnsi="Trebuchet MS"/>
          <w:b/>
        </w:rPr>
      </w:pPr>
    </w:p>
    <w:p w:rsidR="00FF518C" w:rsidRDefault="00FF518C" w:rsidP="00FF518C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Programma 18 juni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6660"/>
        <w:gridCol w:w="4818"/>
        <w:gridCol w:w="568"/>
      </w:tblGrid>
      <w:tr w:rsidR="00FF518C" w:rsidRPr="00497010" w:rsidTr="009978D5">
        <w:tc>
          <w:tcPr>
            <w:tcW w:w="1951" w:type="dxa"/>
            <w:shd w:val="clear" w:color="auto" w:fill="auto"/>
          </w:tcPr>
          <w:p w:rsidR="00FF518C" w:rsidRPr="005F2362" w:rsidRDefault="00FF518C" w:rsidP="009978D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07</w:t>
            </w:r>
            <w:r w:rsidRPr="005F2362">
              <w:rPr>
                <w:rFonts w:ascii="Trebuchet MS" w:hAnsi="Trebuchet MS"/>
              </w:rPr>
              <w:t>.</w:t>
            </w:r>
            <w:r>
              <w:rPr>
                <w:rFonts w:ascii="Trebuchet MS" w:hAnsi="Trebuchet MS"/>
              </w:rPr>
              <w:t>3</w:t>
            </w:r>
            <w:r w:rsidRPr="005F2362">
              <w:rPr>
                <w:rFonts w:ascii="Trebuchet MS" w:hAnsi="Trebuchet MS"/>
              </w:rPr>
              <w:t>0 - 0</w:t>
            </w:r>
            <w:r>
              <w:rPr>
                <w:rFonts w:ascii="Trebuchet MS" w:hAnsi="Trebuchet MS"/>
              </w:rPr>
              <w:t>9</w:t>
            </w:r>
            <w:r w:rsidRPr="005F2362">
              <w:rPr>
                <w:rFonts w:ascii="Trebuchet MS" w:hAnsi="Trebuchet MS"/>
              </w:rPr>
              <w:t>.</w:t>
            </w:r>
            <w:r>
              <w:rPr>
                <w:rFonts w:ascii="Trebuchet MS" w:hAnsi="Trebuchet MS"/>
              </w:rPr>
              <w:t>0</w:t>
            </w:r>
            <w:r w:rsidRPr="005F2362">
              <w:rPr>
                <w:rFonts w:ascii="Trebuchet MS" w:hAnsi="Trebuchet MS"/>
              </w:rPr>
              <w:t>0 uur</w:t>
            </w:r>
          </w:p>
        </w:tc>
        <w:tc>
          <w:tcPr>
            <w:tcW w:w="6662" w:type="dxa"/>
            <w:shd w:val="clear" w:color="auto" w:fill="auto"/>
          </w:tcPr>
          <w:p w:rsidR="00FF518C" w:rsidRPr="005F2362" w:rsidRDefault="00FF518C" w:rsidP="009978D5">
            <w:pPr>
              <w:rPr>
                <w:rFonts w:ascii="Trebuchet MS" w:hAnsi="Trebuchet MS"/>
              </w:rPr>
            </w:pPr>
            <w:r w:rsidRPr="005F2362">
              <w:rPr>
                <w:rFonts w:ascii="Trebuchet MS" w:hAnsi="Trebuchet MS"/>
              </w:rPr>
              <w:t>Audio testen en ruimte inrichten</w:t>
            </w:r>
          </w:p>
        </w:tc>
        <w:tc>
          <w:tcPr>
            <w:tcW w:w="4820" w:type="dxa"/>
            <w:shd w:val="clear" w:color="auto" w:fill="auto"/>
          </w:tcPr>
          <w:p w:rsidR="00FF518C" w:rsidRPr="005F2362" w:rsidRDefault="00FF518C" w:rsidP="009978D5">
            <w:pPr>
              <w:rPr>
                <w:rFonts w:ascii="Trebuchet MS" w:hAnsi="Trebuchet MS"/>
              </w:rPr>
            </w:pPr>
            <w:r w:rsidRPr="005F2362">
              <w:rPr>
                <w:rFonts w:ascii="Trebuchet MS" w:hAnsi="Trebuchet MS"/>
              </w:rPr>
              <w:t xml:space="preserve">Werkgroep </w:t>
            </w:r>
          </w:p>
        </w:tc>
        <w:tc>
          <w:tcPr>
            <w:tcW w:w="568" w:type="dxa"/>
          </w:tcPr>
          <w:p w:rsidR="00FF518C" w:rsidRPr="005F2362" w:rsidRDefault="00FF518C" w:rsidP="009978D5">
            <w:pPr>
              <w:rPr>
                <w:rFonts w:ascii="Trebuchet MS" w:hAnsi="Trebuchet MS"/>
              </w:rPr>
            </w:pPr>
          </w:p>
        </w:tc>
      </w:tr>
      <w:tr w:rsidR="00FF518C" w:rsidRPr="00497010" w:rsidTr="009978D5">
        <w:tc>
          <w:tcPr>
            <w:tcW w:w="1951" w:type="dxa"/>
            <w:shd w:val="clear" w:color="auto" w:fill="auto"/>
          </w:tcPr>
          <w:p w:rsidR="00FF518C" w:rsidRPr="005F2362" w:rsidRDefault="00FF518C" w:rsidP="009978D5">
            <w:pPr>
              <w:rPr>
                <w:rFonts w:ascii="Trebuchet MS" w:hAnsi="Trebuchet MS"/>
              </w:rPr>
            </w:pPr>
            <w:r w:rsidRPr="005F2362">
              <w:rPr>
                <w:rFonts w:ascii="Trebuchet MS" w:hAnsi="Trebuchet MS"/>
              </w:rPr>
              <w:t>0</w:t>
            </w:r>
            <w:r>
              <w:rPr>
                <w:rFonts w:ascii="Trebuchet MS" w:hAnsi="Trebuchet MS"/>
              </w:rPr>
              <w:t>8</w:t>
            </w:r>
            <w:r w:rsidRPr="005F2362">
              <w:rPr>
                <w:rFonts w:ascii="Trebuchet MS" w:hAnsi="Trebuchet MS"/>
              </w:rPr>
              <w:t>.</w:t>
            </w:r>
            <w:r>
              <w:rPr>
                <w:rFonts w:ascii="Trebuchet MS" w:hAnsi="Trebuchet MS"/>
              </w:rPr>
              <w:t>45</w:t>
            </w:r>
            <w:r w:rsidRPr="005F2362">
              <w:rPr>
                <w:rFonts w:ascii="Trebuchet MS" w:hAnsi="Trebuchet MS"/>
              </w:rPr>
              <w:t xml:space="preserve"> – 09.</w:t>
            </w:r>
            <w:r>
              <w:rPr>
                <w:rFonts w:ascii="Trebuchet MS" w:hAnsi="Trebuchet MS"/>
              </w:rPr>
              <w:t>00</w:t>
            </w:r>
            <w:r w:rsidRPr="005F2362">
              <w:rPr>
                <w:rFonts w:ascii="Trebuchet MS" w:hAnsi="Trebuchet MS"/>
              </w:rPr>
              <w:t xml:space="preserve"> uur</w:t>
            </w:r>
          </w:p>
        </w:tc>
        <w:tc>
          <w:tcPr>
            <w:tcW w:w="6662" w:type="dxa"/>
            <w:shd w:val="clear" w:color="auto" w:fill="auto"/>
          </w:tcPr>
          <w:p w:rsidR="00FF518C" w:rsidRPr="005F2362" w:rsidRDefault="00FF518C" w:rsidP="009978D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Virtuele o</w:t>
            </w:r>
            <w:r w:rsidRPr="005F2362">
              <w:rPr>
                <w:rFonts w:ascii="Trebuchet MS" w:hAnsi="Trebuchet MS"/>
              </w:rPr>
              <w:t xml:space="preserve">ntvangst </w:t>
            </w:r>
          </w:p>
        </w:tc>
        <w:tc>
          <w:tcPr>
            <w:tcW w:w="4820" w:type="dxa"/>
            <w:shd w:val="clear" w:color="auto" w:fill="auto"/>
          </w:tcPr>
          <w:p w:rsidR="00FF518C" w:rsidRPr="005F2362" w:rsidRDefault="00FF518C" w:rsidP="009978D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Werkgroep</w:t>
            </w:r>
          </w:p>
        </w:tc>
        <w:tc>
          <w:tcPr>
            <w:tcW w:w="568" w:type="dxa"/>
          </w:tcPr>
          <w:p w:rsidR="00FF518C" w:rsidRPr="005F2362" w:rsidRDefault="00FF518C" w:rsidP="009978D5">
            <w:pPr>
              <w:rPr>
                <w:rFonts w:ascii="Trebuchet MS" w:hAnsi="Trebuchet MS"/>
              </w:rPr>
            </w:pPr>
          </w:p>
        </w:tc>
      </w:tr>
      <w:tr w:rsidR="00FF518C" w:rsidRPr="00497010" w:rsidTr="009978D5">
        <w:tc>
          <w:tcPr>
            <w:tcW w:w="1951" w:type="dxa"/>
            <w:shd w:val="clear" w:color="auto" w:fill="auto"/>
          </w:tcPr>
          <w:p w:rsidR="00FF518C" w:rsidRPr="005F2362" w:rsidRDefault="00FF518C" w:rsidP="009978D5">
            <w:pPr>
              <w:rPr>
                <w:rFonts w:ascii="Trebuchet MS" w:hAnsi="Trebuchet MS"/>
              </w:rPr>
            </w:pPr>
            <w:r w:rsidRPr="005F2362">
              <w:rPr>
                <w:rFonts w:ascii="Trebuchet MS" w:hAnsi="Trebuchet MS"/>
              </w:rPr>
              <w:t>09.</w:t>
            </w:r>
            <w:r>
              <w:rPr>
                <w:rFonts w:ascii="Trebuchet MS" w:hAnsi="Trebuchet MS"/>
              </w:rPr>
              <w:t>00</w:t>
            </w:r>
            <w:r w:rsidRPr="005F2362">
              <w:rPr>
                <w:rFonts w:ascii="Trebuchet MS" w:hAnsi="Trebuchet MS"/>
              </w:rPr>
              <w:t xml:space="preserve"> – 09.</w:t>
            </w:r>
            <w:r>
              <w:rPr>
                <w:rFonts w:ascii="Trebuchet MS" w:hAnsi="Trebuchet MS"/>
              </w:rPr>
              <w:t>15</w:t>
            </w:r>
            <w:r w:rsidRPr="005F2362">
              <w:rPr>
                <w:rFonts w:ascii="Trebuchet MS" w:hAnsi="Trebuchet MS"/>
              </w:rPr>
              <w:t xml:space="preserve"> uur</w:t>
            </w:r>
          </w:p>
        </w:tc>
        <w:tc>
          <w:tcPr>
            <w:tcW w:w="6662" w:type="dxa"/>
            <w:shd w:val="clear" w:color="auto" w:fill="auto"/>
          </w:tcPr>
          <w:p w:rsidR="00FF518C" w:rsidRPr="005F2362" w:rsidRDefault="00FF518C" w:rsidP="009978D5">
            <w:pPr>
              <w:rPr>
                <w:rFonts w:ascii="Trebuchet MS" w:hAnsi="Trebuchet MS"/>
                <w:lang w:val="de-DE"/>
              </w:rPr>
            </w:pPr>
            <w:proofErr w:type="spellStart"/>
            <w:r>
              <w:rPr>
                <w:rFonts w:ascii="Trebuchet MS" w:hAnsi="Trebuchet MS"/>
                <w:lang w:val="de-DE"/>
              </w:rPr>
              <w:t>Aftrap</w:t>
            </w:r>
            <w:proofErr w:type="spellEnd"/>
            <w:r>
              <w:rPr>
                <w:rFonts w:ascii="Trebuchet MS" w:hAnsi="Trebuchet MS"/>
                <w:lang w:val="de-DE"/>
              </w:rPr>
              <w:t xml:space="preserve"> Symposium: </w:t>
            </w:r>
            <w:proofErr w:type="spellStart"/>
            <w:r>
              <w:rPr>
                <w:rFonts w:ascii="Trebuchet MS" w:hAnsi="Trebuchet MS"/>
                <w:lang w:val="de-DE"/>
              </w:rPr>
              <w:t>Wvggz</w:t>
            </w:r>
            <w:proofErr w:type="spellEnd"/>
            <w:r>
              <w:rPr>
                <w:rFonts w:ascii="Trebuchet MS" w:hAnsi="Trebuchet MS"/>
                <w:lang w:val="de-DE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de-DE"/>
              </w:rPr>
              <w:t>op</w:t>
            </w:r>
            <w:proofErr w:type="spellEnd"/>
            <w:r>
              <w:rPr>
                <w:rFonts w:ascii="Trebuchet MS" w:hAnsi="Trebuchet MS"/>
                <w:lang w:val="de-DE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de-DE"/>
              </w:rPr>
              <w:t>stoom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FF518C" w:rsidRPr="005F2362" w:rsidRDefault="00FF518C" w:rsidP="009978D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Henk </w:t>
            </w:r>
            <w:proofErr w:type="spellStart"/>
            <w:r>
              <w:rPr>
                <w:rFonts w:ascii="Trebuchet MS" w:hAnsi="Trebuchet MS"/>
              </w:rPr>
              <w:t>Hanegraaf</w:t>
            </w:r>
            <w:proofErr w:type="spellEnd"/>
            <w:r>
              <w:rPr>
                <w:rFonts w:ascii="Trebuchet MS" w:hAnsi="Trebuchet MS"/>
              </w:rPr>
              <w:t xml:space="preserve">, Stephanie </w:t>
            </w:r>
            <w:proofErr w:type="spellStart"/>
            <w:r>
              <w:rPr>
                <w:rFonts w:ascii="Trebuchet MS" w:hAnsi="Trebuchet MS"/>
              </w:rPr>
              <w:t>Leijten</w:t>
            </w:r>
            <w:proofErr w:type="spellEnd"/>
          </w:p>
        </w:tc>
        <w:tc>
          <w:tcPr>
            <w:tcW w:w="568" w:type="dxa"/>
          </w:tcPr>
          <w:p w:rsidR="00FF518C" w:rsidRPr="005F2362" w:rsidRDefault="00FF518C" w:rsidP="009978D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  <w:tr w:rsidR="00FF518C" w:rsidRPr="00497010" w:rsidTr="009978D5">
        <w:tc>
          <w:tcPr>
            <w:tcW w:w="1951" w:type="dxa"/>
            <w:shd w:val="clear" w:color="auto" w:fill="auto"/>
          </w:tcPr>
          <w:p w:rsidR="00FF518C" w:rsidRPr="005F2362" w:rsidRDefault="00FF518C" w:rsidP="009978D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09.15</w:t>
            </w:r>
            <w:r w:rsidRPr="005F2362">
              <w:rPr>
                <w:rFonts w:ascii="Trebuchet MS" w:hAnsi="Trebuchet MS"/>
              </w:rPr>
              <w:t xml:space="preserve"> – 10.</w:t>
            </w:r>
            <w:r>
              <w:rPr>
                <w:rFonts w:ascii="Trebuchet MS" w:hAnsi="Trebuchet MS"/>
              </w:rPr>
              <w:t>00</w:t>
            </w:r>
            <w:r w:rsidRPr="005F2362">
              <w:rPr>
                <w:rFonts w:ascii="Trebuchet MS" w:hAnsi="Trebuchet MS"/>
              </w:rPr>
              <w:t xml:space="preserve"> uur</w:t>
            </w:r>
          </w:p>
        </w:tc>
        <w:tc>
          <w:tcPr>
            <w:tcW w:w="6662" w:type="dxa"/>
            <w:shd w:val="clear" w:color="auto" w:fill="auto"/>
          </w:tcPr>
          <w:p w:rsidR="00FF518C" w:rsidRPr="005F2362" w:rsidRDefault="00FF518C" w:rsidP="009978D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Spreker 1:De </w:t>
            </w:r>
            <w:proofErr w:type="spellStart"/>
            <w:r>
              <w:rPr>
                <w:rFonts w:ascii="Trebuchet MS" w:hAnsi="Trebuchet MS"/>
              </w:rPr>
              <w:t>Wvggz</w:t>
            </w:r>
            <w:proofErr w:type="spellEnd"/>
            <w:r>
              <w:rPr>
                <w:rFonts w:ascii="Trebuchet MS" w:hAnsi="Trebuchet MS"/>
              </w:rPr>
              <w:t xml:space="preserve"> en de psychiater: over een gedwongen huwelijk met dwangwet</w:t>
            </w:r>
          </w:p>
        </w:tc>
        <w:tc>
          <w:tcPr>
            <w:tcW w:w="4820" w:type="dxa"/>
            <w:shd w:val="clear" w:color="auto" w:fill="auto"/>
          </w:tcPr>
          <w:p w:rsidR="00FF518C" w:rsidRPr="005F2362" w:rsidRDefault="00FF518C" w:rsidP="009978D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Emke</w:t>
            </w:r>
            <w:proofErr w:type="spellEnd"/>
            <w:r>
              <w:rPr>
                <w:rFonts w:ascii="Trebuchet MS" w:hAnsi="Trebuchet MS"/>
              </w:rPr>
              <w:t xml:space="preserve"> Plomp</w:t>
            </w:r>
          </w:p>
        </w:tc>
        <w:tc>
          <w:tcPr>
            <w:tcW w:w="568" w:type="dxa"/>
          </w:tcPr>
          <w:p w:rsidR="00FF518C" w:rsidRPr="005F2362" w:rsidRDefault="00FF518C" w:rsidP="009978D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</w:tr>
      <w:tr w:rsidR="00FF518C" w:rsidRPr="00497010" w:rsidTr="009978D5">
        <w:tc>
          <w:tcPr>
            <w:tcW w:w="1951" w:type="dxa"/>
            <w:shd w:val="clear" w:color="auto" w:fill="auto"/>
          </w:tcPr>
          <w:p w:rsidR="00FF518C" w:rsidRPr="005F2362" w:rsidRDefault="00FF518C" w:rsidP="009978D5">
            <w:pPr>
              <w:rPr>
                <w:rFonts w:ascii="Trebuchet MS" w:hAnsi="Trebuchet MS"/>
              </w:rPr>
            </w:pPr>
            <w:r w:rsidRPr="005F2362">
              <w:rPr>
                <w:rFonts w:ascii="Trebuchet MS" w:hAnsi="Trebuchet MS"/>
              </w:rPr>
              <w:t>10.</w:t>
            </w:r>
            <w:r>
              <w:rPr>
                <w:rFonts w:ascii="Trebuchet MS" w:hAnsi="Trebuchet MS"/>
              </w:rPr>
              <w:t>00 – 10.15</w:t>
            </w:r>
            <w:r w:rsidRPr="005F2362">
              <w:rPr>
                <w:rFonts w:ascii="Trebuchet MS" w:hAnsi="Trebuchet MS"/>
              </w:rPr>
              <w:t xml:space="preserve"> uur</w:t>
            </w:r>
          </w:p>
        </w:tc>
        <w:tc>
          <w:tcPr>
            <w:tcW w:w="6662" w:type="dxa"/>
            <w:shd w:val="clear" w:color="auto" w:fill="auto"/>
          </w:tcPr>
          <w:p w:rsidR="00FF518C" w:rsidRPr="005F2362" w:rsidRDefault="00FF518C" w:rsidP="009978D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Q&amp;A </w:t>
            </w:r>
          </w:p>
        </w:tc>
        <w:tc>
          <w:tcPr>
            <w:tcW w:w="4820" w:type="dxa"/>
            <w:shd w:val="clear" w:color="auto" w:fill="auto"/>
          </w:tcPr>
          <w:p w:rsidR="00FF518C" w:rsidRPr="005F2362" w:rsidRDefault="00FF518C" w:rsidP="009978D5">
            <w:pPr>
              <w:rPr>
                <w:rFonts w:ascii="Trebuchet MS" w:hAnsi="Trebuchet MS"/>
              </w:rPr>
            </w:pPr>
            <w:r w:rsidRPr="00A732B0">
              <w:rPr>
                <w:rFonts w:ascii="Trebuchet MS" w:hAnsi="Trebuchet MS"/>
              </w:rPr>
              <w:t>H</w:t>
            </w:r>
            <w:r>
              <w:rPr>
                <w:rFonts w:ascii="Trebuchet MS" w:hAnsi="Trebuchet MS"/>
              </w:rPr>
              <w:t xml:space="preserve">enk </w:t>
            </w:r>
            <w:proofErr w:type="spellStart"/>
            <w:r>
              <w:rPr>
                <w:rFonts w:ascii="Trebuchet MS" w:hAnsi="Trebuchet MS"/>
              </w:rPr>
              <w:t>Hanegraaf</w:t>
            </w:r>
            <w:proofErr w:type="spellEnd"/>
            <w:r>
              <w:rPr>
                <w:rFonts w:ascii="Trebuchet MS" w:hAnsi="Trebuchet MS"/>
              </w:rPr>
              <w:t xml:space="preserve">, Stephanie </w:t>
            </w:r>
            <w:proofErr w:type="spellStart"/>
            <w:r>
              <w:rPr>
                <w:rFonts w:ascii="Trebuchet MS" w:hAnsi="Trebuchet MS"/>
              </w:rPr>
              <w:t>Leijten</w:t>
            </w:r>
            <w:proofErr w:type="spellEnd"/>
          </w:p>
        </w:tc>
        <w:tc>
          <w:tcPr>
            <w:tcW w:w="568" w:type="dxa"/>
          </w:tcPr>
          <w:p w:rsidR="00FF518C" w:rsidRPr="005F2362" w:rsidRDefault="00FF518C" w:rsidP="009978D5">
            <w:pPr>
              <w:rPr>
                <w:rFonts w:ascii="Trebuchet MS" w:hAnsi="Trebuchet MS"/>
              </w:rPr>
            </w:pPr>
          </w:p>
        </w:tc>
      </w:tr>
      <w:tr w:rsidR="00FF518C" w:rsidRPr="00497010" w:rsidTr="009978D5">
        <w:tc>
          <w:tcPr>
            <w:tcW w:w="1951" w:type="dxa"/>
            <w:shd w:val="clear" w:color="auto" w:fill="auto"/>
          </w:tcPr>
          <w:p w:rsidR="00FF518C" w:rsidRPr="005F2362" w:rsidRDefault="00FF518C" w:rsidP="009978D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  <w:r w:rsidRPr="005F2362">
              <w:rPr>
                <w:rFonts w:ascii="Trebuchet MS" w:hAnsi="Trebuchet MS"/>
              </w:rPr>
              <w:t>.</w:t>
            </w:r>
            <w:r>
              <w:rPr>
                <w:rFonts w:ascii="Trebuchet MS" w:hAnsi="Trebuchet MS"/>
              </w:rPr>
              <w:t>15</w:t>
            </w:r>
            <w:r w:rsidRPr="005F2362">
              <w:rPr>
                <w:rFonts w:ascii="Trebuchet MS" w:hAnsi="Trebuchet MS"/>
              </w:rPr>
              <w:t xml:space="preserve"> – 11.</w:t>
            </w:r>
            <w:r>
              <w:rPr>
                <w:rFonts w:ascii="Trebuchet MS" w:hAnsi="Trebuchet MS"/>
              </w:rPr>
              <w:t>0</w:t>
            </w:r>
            <w:r w:rsidRPr="005F2362">
              <w:rPr>
                <w:rFonts w:ascii="Trebuchet MS" w:hAnsi="Trebuchet MS"/>
              </w:rPr>
              <w:t>0 uur</w:t>
            </w:r>
          </w:p>
        </w:tc>
        <w:tc>
          <w:tcPr>
            <w:tcW w:w="6662" w:type="dxa"/>
            <w:shd w:val="clear" w:color="auto" w:fill="auto"/>
          </w:tcPr>
          <w:p w:rsidR="00FF518C" w:rsidRPr="005F2362" w:rsidRDefault="00FF518C" w:rsidP="009978D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Spreker 2: </w:t>
            </w:r>
            <w:proofErr w:type="spellStart"/>
            <w:r>
              <w:rPr>
                <w:rFonts w:ascii="Trebuchet MS" w:hAnsi="Trebuchet MS"/>
              </w:rPr>
              <w:t>Wvggz</w:t>
            </w:r>
            <w:proofErr w:type="spellEnd"/>
            <w:r>
              <w:rPr>
                <w:rFonts w:ascii="Trebuchet MS" w:hAnsi="Trebuchet MS"/>
              </w:rPr>
              <w:t xml:space="preserve"> en wilsbekwaamheid</w:t>
            </w:r>
          </w:p>
        </w:tc>
        <w:tc>
          <w:tcPr>
            <w:tcW w:w="4820" w:type="dxa"/>
            <w:shd w:val="clear" w:color="auto" w:fill="auto"/>
          </w:tcPr>
          <w:p w:rsidR="00FF518C" w:rsidRPr="005F2362" w:rsidRDefault="00FF518C" w:rsidP="009978D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Astrid Vellinga</w:t>
            </w:r>
          </w:p>
        </w:tc>
        <w:tc>
          <w:tcPr>
            <w:tcW w:w="568" w:type="dxa"/>
          </w:tcPr>
          <w:p w:rsidR="00FF518C" w:rsidRPr="005F2362" w:rsidRDefault="00FF518C" w:rsidP="009978D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</w:tr>
      <w:tr w:rsidR="00FF518C" w:rsidRPr="00497010" w:rsidTr="009978D5">
        <w:tc>
          <w:tcPr>
            <w:tcW w:w="1951" w:type="dxa"/>
            <w:shd w:val="clear" w:color="auto" w:fill="auto"/>
          </w:tcPr>
          <w:p w:rsidR="00FF518C" w:rsidRPr="005F2362" w:rsidRDefault="00FF518C" w:rsidP="009978D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11.0</w:t>
            </w:r>
            <w:r w:rsidRPr="005F2362">
              <w:rPr>
                <w:rFonts w:ascii="Trebuchet MS" w:hAnsi="Trebuchet MS"/>
              </w:rPr>
              <w:t>0 – 1</w:t>
            </w:r>
            <w:r>
              <w:rPr>
                <w:rFonts w:ascii="Trebuchet MS" w:hAnsi="Trebuchet MS"/>
              </w:rPr>
              <w:t>1</w:t>
            </w:r>
            <w:r w:rsidRPr="005F2362">
              <w:rPr>
                <w:rFonts w:ascii="Trebuchet MS" w:hAnsi="Trebuchet MS"/>
              </w:rPr>
              <w:t>.</w:t>
            </w:r>
            <w:r>
              <w:rPr>
                <w:rFonts w:ascii="Trebuchet MS" w:hAnsi="Trebuchet MS"/>
              </w:rPr>
              <w:t>15</w:t>
            </w:r>
            <w:r w:rsidRPr="005F2362">
              <w:rPr>
                <w:rFonts w:ascii="Trebuchet MS" w:hAnsi="Trebuchet MS"/>
              </w:rPr>
              <w:t xml:space="preserve"> uur</w:t>
            </w:r>
          </w:p>
        </w:tc>
        <w:tc>
          <w:tcPr>
            <w:tcW w:w="6662" w:type="dxa"/>
            <w:shd w:val="clear" w:color="auto" w:fill="auto"/>
          </w:tcPr>
          <w:p w:rsidR="00FF518C" w:rsidRPr="005F2362" w:rsidRDefault="00FF518C" w:rsidP="009978D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Q&amp;A </w:t>
            </w:r>
          </w:p>
        </w:tc>
        <w:tc>
          <w:tcPr>
            <w:tcW w:w="4820" w:type="dxa"/>
            <w:shd w:val="clear" w:color="auto" w:fill="auto"/>
          </w:tcPr>
          <w:p w:rsidR="00FF518C" w:rsidRPr="005F2362" w:rsidRDefault="00FF518C" w:rsidP="009978D5">
            <w:pPr>
              <w:rPr>
                <w:rFonts w:ascii="Trebuchet MS" w:hAnsi="Trebuchet MS"/>
              </w:rPr>
            </w:pPr>
            <w:r w:rsidRPr="00A732B0">
              <w:rPr>
                <w:rFonts w:ascii="Trebuchet MS" w:hAnsi="Trebuchet MS"/>
              </w:rPr>
              <w:t>H</w:t>
            </w:r>
            <w:r>
              <w:rPr>
                <w:rFonts w:ascii="Trebuchet MS" w:hAnsi="Trebuchet MS"/>
              </w:rPr>
              <w:t xml:space="preserve">enk </w:t>
            </w:r>
            <w:proofErr w:type="spellStart"/>
            <w:r>
              <w:rPr>
                <w:rFonts w:ascii="Trebuchet MS" w:hAnsi="Trebuchet MS"/>
              </w:rPr>
              <w:t>Hanegraaf</w:t>
            </w:r>
            <w:proofErr w:type="spellEnd"/>
            <w:r>
              <w:rPr>
                <w:rFonts w:ascii="Trebuchet MS" w:hAnsi="Trebuchet MS"/>
              </w:rPr>
              <w:t xml:space="preserve">, Stephanie </w:t>
            </w:r>
            <w:proofErr w:type="spellStart"/>
            <w:r>
              <w:rPr>
                <w:rFonts w:ascii="Trebuchet MS" w:hAnsi="Trebuchet MS"/>
              </w:rPr>
              <w:t>Leijten</w:t>
            </w:r>
            <w:proofErr w:type="spellEnd"/>
          </w:p>
        </w:tc>
        <w:tc>
          <w:tcPr>
            <w:tcW w:w="568" w:type="dxa"/>
          </w:tcPr>
          <w:p w:rsidR="00FF518C" w:rsidRPr="005F2362" w:rsidRDefault="00FF518C" w:rsidP="009978D5">
            <w:pPr>
              <w:rPr>
                <w:rFonts w:ascii="Trebuchet MS" w:hAnsi="Trebuchet MS"/>
              </w:rPr>
            </w:pPr>
          </w:p>
        </w:tc>
      </w:tr>
      <w:tr w:rsidR="00FF518C" w:rsidRPr="00497010" w:rsidTr="009978D5">
        <w:tc>
          <w:tcPr>
            <w:tcW w:w="1951" w:type="dxa"/>
            <w:shd w:val="clear" w:color="auto" w:fill="auto"/>
          </w:tcPr>
          <w:p w:rsidR="00FF518C" w:rsidRPr="005F2362" w:rsidRDefault="00FF518C" w:rsidP="009978D5">
            <w:pPr>
              <w:rPr>
                <w:rFonts w:ascii="Trebuchet MS" w:hAnsi="Trebuchet MS"/>
              </w:rPr>
            </w:pPr>
            <w:r w:rsidRPr="005F2362">
              <w:rPr>
                <w:rFonts w:ascii="Trebuchet MS" w:hAnsi="Trebuchet MS"/>
              </w:rPr>
              <w:t>1</w:t>
            </w:r>
            <w:r>
              <w:rPr>
                <w:rFonts w:ascii="Trebuchet MS" w:hAnsi="Trebuchet MS"/>
              </w:rPr>
              <w:t>1</w:t>
            </w:r>
            <w:r w:rsidRPr="005F2362">
              <w:rPr>
                <w:rFonts w:ascii="Trebuchet MS" w:hAnsi="Trebuchet MS"/>
              </w:rPr>
              <w:t>.</w:t>
            </w:r>
            <w:r>
              <w:rPr>
                <w:rFonts w:ascii="Trebuchet MS" w:hAnsi="Trebuchet MS"/>
              </w:rPr>
              <w:t>15</w:t>
            </w:r>
            <w:r w:rsidRPr="005F2362">
              <w:rPr>
                <w:rFonts w:ascii="Trebuchet MS" w:hAnsi="Trebuchet MS"/>
              </w:rPr>
              <w:t xml:space="preserve"> – 1</w:t>
            </w:r>
            <w:r>
              <w:rPr>
                <w:rFonts w:ascii="Trebuchet MS" w:hAnsi="Trebuchet MS"/>
              </w:rPr>
              <w:t>1</w:t>
            </w:r>
            <w:r w:rsidRPr="005F2362">
              <w:rPr>
                <w:rFonts w:ascii="Trebuchet MS" w:hAnsi="Trebuchet MS"/>
              </w:rPr>
              <w:t>.</w:t>
            </w:r>
            <w:r>
              <w:rPr>
                <w:rFonts w:ascii="Trebuchet MS" w:hAnsi="Trebuchet MS"/>
              </w:rPr>
              <w:t>30</w:t>
            </w:r>
            <w:r w:rsidRPr="005F2362">
              <w:rPr>
                <w:rFonts w:ascii="Trebuchet MS" w:hAnsi="Trebuchet MS"/>
              </w:rPr>
              <w:t xml:space="preserve"> uur</w:t>
            </w:r>
          </w:p>
        </w:tc>
        <w:tc>
          <w:tcPr>
            <w:tcW w:w="6662" w:type="dxa"/>
            <w:shd w:val="clear" w:color="auto" w:fill="auto"/>
          </w:tcPr>
          <w:p w:rsidR="00FF518C" w:rsidRPr="005F2362" w:rsidRDefault="00FF518C" w:rsidP="009978D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Pauze</w:t>
            </w:r>
          </w:p>
        </w:tc>
        <w:tc>
          <w:tcPr>
            <w:tcW w:w="4820" w:type="dxa"/>
            <w:shd w:val="clear" w:color="auto" w:fill="auto"/>
          </w:tcPr>
          <w:p w:rsidR="00FF518C" w:rsidRPr="005F2362" w:rsidRDefault="00FF518C" w:rsidP="009978D5">
            <w:pPr>
              <w:rPr>
                <w:rFonts w:ascii="Trebuchet MS" w:hAnsi="Trebuchet MS"/>
              </w:rPr>
            </w:pPr>
          </w:p>
        </w:tc>
        <w:tc>
          <w:tcPr>
            <w:tcW w:w="568" w:type="dxa"/>
          </w:tcPr>
          <w:p w:rsidR="00FF518C" w:rsidRPr="005F2362" w:rsidRDefault="00FF518C" w:rsidP="009978D5">
            <w:pPr>
              <w:rPr>
                <w:rFonts w:ascii="Trebuchet MS" w:hAnsi="Trebuchet MS"/>
              </w:rPr>
            </w:pPr>
          </w:p>
        </w:tc>
      </w:tr>
      <w:tr w:rsidR="00FF518C" w:rsidRPr="00497010" w:rsidTr="009978D5">
        <w:tc>
          <w:tcPr>
            <w:tcW w:w="1951" w:type="dxa"/>
            <w:shd w:val="clear" w:color="auto" w:fill="auto"/>
          </w:tcPr>
          <w:p w:rsidR="00FF518C" w:rsidRPr="005F2362" w:rsidRDefault="00FF518C" w:rsidP="009978D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11.30 – 12.30 uur</w:t>
            </w:r>
          </w:p>
        </w:tc>
        <w:tc>
          <w:tcPr>
            <w:tcW w:w="6662" w:type="dxa"/>
            <w:shd w:val="clear" w:color="auto" w:fill="auto"/>
          </w:tcPr>
          <w:p w:rsidR="00FF518C" w:rsidRPr="005F2362" w:rsidRDefault="00FF518C" w:rsidP="009978D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Workshopronde 1</w:t>
            </w:r>
          </w:p>
        </w:tc>
        <w:tc>
          <w:tcPr>
            <w:tcW w:w="4820" w:type="dxa"/>
            <w:shd w:val="clear" w:color="auto" w:fill="auto"/>
          </w:tcPr>
          <w:p w:rsidR="00FF518C" w:rsidRPr="005F2362" w:rsidRDefault="00FF518C" w:rsidP="009978D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Kees Kampen, Anke Vermeulen, </w:t>
            </w:r>
            <w:proofErr w:type="spellStart"/>
            <w:r>
              <w:rPr>
                <w:rFonts w:ascii="Trebuchet MS" w:hAnsi="Trebuchet MS"/>
              </w:rPr>
              <w:t>Xaro</w:t>
            </w:r>
            <w:proofErr w:type="spellEnd"/>
            <w:r>
              <w:rPr>
                <w:rFonts w:ascii="Trebuchet MS" w:hAnsi="Trebuchet MS"/>
              </w:rPr>
              <w:t xml:space="preserve"> Sánchez </w:t>
            </w:r>
            <w:proofErr w:type="spellStart"/>
            <w:r>
              <w:rPr>
                <w:rFonts w:ascii="Trebuchet MS" w:hAnsi="Trebuchet MS"/>
              </w:rPr>
              <w:t>Martínez</w:t>
            </w:r>
            <w:proofErr w:type="spellEnd"/>
            <w:r>
              <w:rPr>
                <w:rFonts w:ascii="Trebuchet MS" w:hAnsi="Trebuchet MS"/>
              </w:rPr>
              <w:t xml:space="preserve">, Coy Koopal, Anne </w:t>
            </w:r>
            <w:proofErr w:type="spellStart"/>
            <w:r>
              <w:rPr>
                <w:rFonts w:ascii="Trebuchet MS" w:hAnsi="Trebuchet MS"/>
              </w:rPr>
              <w:t>Pelzer</w:t>
            </w:r>
            <w:proofErr w:type="spellEnd"/>
            <w:r>
              <w:rPr>
                <w:rFonts w:ascii="Trebuchet MS" w:hAnsi="Trebuchet MS"/>
              </w:rPr>
              <w:t xml:space="preserve">, Deborah </w:t>
            </w:r>
            <w:proofErr w:type="spellStart"/>
            <w:r>
              <w:rPr>
                <w:rFonts w:ascii="Trebuchet MS" w:hAnsi="Trebuchet MS"/>
              </w:rPr>
              <w:t>Spalter</w:t>
            </w:r>
            <w:proofErr w:type="spellEnd"/>
          </w:p>
        </w:tc>
        <w:tc>
          <w:tcPr>
            <w:tcW w:w="568" w:type="dxa"/>
          </w:tcPr>
          <w:p w:rsidR="00FF518C" w:rsidRPr="005F2362" w:rsidRDefault="00FF518C" w:rsidP="009978D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</w:tr>
      <w:tr w:rsidR="00FF518C" w:rsidRPr="00497010" w:rsidTr="009978D5">
        <w:tc>
          <w:tcPr>
            <w:tcW w:w="1951" w:type="dxa"/>
            <w:shd w:val="clear" w:color="auto" w:fill="auto"/>
          </w:tcPr>
          <w:p w:rsidR="00FF518C" w:rsidRDefault="00FF518C" w:rsidP="009978D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12.30 – 13.30 uur</w:t>
            </w:r>
          </w:p>
        </w:tc>
        <w:tc>
          <w:tcPr>
            <w:tcW w:w="6662" w:type="dxa"/>
            <w:shd w:val="clear" w:color="auto" w:fill="auto"/>
          </w:tcPr>
          <w:p w:rsidR="00FF518C" w:rsidRDefault="00FF518C" w:rsidP="009978D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Lunchpauze</w:t>
            </w:r>
          </w:p>
        </w:tc>
        <w:tc>
          <w:tcPr>
            <w:tcW w:w="4820" w:type="dxa"/>
            <w:shd w:val="clear" w:color="auto" w:fill="auto"/>
          </w:tcPr>
          <w:p w:rsidR="00FF518C" w:rsidRPr="005F2362" w:rsidRDefault="00FF518C" w:rsidP="009978D5">
            <w:pPr>
              <w:rPr>
                <w:rFonts w:ascii="Trebuchet MS" w:hAnsi="Trebuchet MS"/>
              </w:rPr>
            </w:pPr>
          </w:p>
        </w:tc>
        <w:tc>
          <w:tcPr>
            <w:tcW w:w="568" w:type="dxa"/>
          </w:tcPr>
          <w:p w:rsidR="00FF518C" w:rsidRPr="005F2362" w:rsidRDefault="00FF518C" w:rsidP="009978D5">
            <w:pPr>
              <w:rPr>
                <w:rFonts w:ascii="Trebuchet MS" w:hAnsi="Trebuchet MS"/>
              </w:rPr>
            </w:pPr>
          </w:p>
        </w:tc>
      </w:tr>
      <w:tr w:rsidR="00FF518C" w:rsidRPr="00497010" w:rsidTr="009978D5">
        <w:tc>
          <w:tcPr>
            <w:tcW w:w="1951" w:type="dxa"/>
            <w:shd w:val="clear" w:color="auto" w:fill="auto"/>
          </w:tcPr>
          <w:p w:rsidR="00FF518C" w:rsidRPr="005F2362" w:rsidRDefault="00FF518C" w:rsidP="009978D5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13.30 – 14.15 </w:t>
            </w:r>
            <w:proofErr w:type="spellStart"/>
            <w:r>
              <w:rPr>
                <w:rFonts w:ascii="Trebuchet MS" w:hAnsi="Trebuchet MS"/>
                <w:lang w:val="en-US"/>
              </w:rPr>
              <w:t>uur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FF518C" w:rsidRPr="0074389B" w:rsidRDefault="00FF518C" w:rsidP="009978D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Spreker 3: Waarom deden we het ook weer?</w:t>
            </w:r>
          </w:p>
        </w:tc>
        <w:tc>
          <w:tcPr>
            <w:tcW w:w="4820" w:type="dxa"/>
            <w:shd w:val="clear" w:color="auto" w:fill="auto"/>
          </w:tcPr>
          <w:p w:rsidR="00FF518C" w:rsidRPr="005F2362" w:rsidRDefault="00FF518C" w:rsidP="009978D5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Bert </w:t>
            </w:r>
            <w:proofErr w:type="spellStart"/>
            <w:r>
              <w:rPr>
                <w:rFonts w:ascii="Trebuchet MS" w:hAnsi="Trebuchet MS"/>
                <w:lang w:val="en-US"/>
              </w:rPr>
              <w:t>Stavenuiter</w:t>
            </w:r>
            <w:proofErr w:type="spellEnd"/>
          </w:p>
        </w:tc>
        <w:tc>
          <w:tcPr>
            <w:tcW w:w="568" w:type="dxa"/>
          </w:tcPr>
          <w:p w:rsidR="00FF518C" w:rsidRPr="005F2362" w:rsidRDefault="00FF518C" w:rsidP="009978D5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3</w:t>
            </w:r>
          </w:p>
        </w:tc>
      </w:tr>
      <w:tr w:rsidR="00FF518C" w:rsidRPr="00497010" w:rsidTr="009978D5">
        <w:tc>
          <w:tcPr>
            <w:tcW w:w="1951" w:type="dxa"/>
            <w:shd w:val="clear" w:color="auto" w:fill="auto"/>
          </w:tcPr>
          <w:p w:rsidR="00FF518C" w:rsidRPr="000070E2" w:rsidRDefault="00FF518C" w:rsidP="009978D5">
            <w:pPr>
              <w:rPr>
                <w:rFonts w:ascii="Trebuchet MS" w:hAnsi="Trebuchet MS"/>
              </w:rPr>
            </w:pPr>
            <w:r w:rsidRPr="000070E2">
              <w:rPr>
                <w:rFonts w:ascii="Trebuchet MS" w:hAnsi="Trebuchet MS"/>
              </w:rPr>
              <w:t>1</w:t>
            </w:r>
            <w:r>
              <w:rPr>
                <w:rFonts w:ascii="Trebuchet MS" w:hAnsi="Trebuchet MS"/>
              </w:rPr>
              <w:t>4</w:t>
            </w:r>
            <w:r w:rsidRPr="000070E2">
              <w:rPr>
                <w:rFonts w:ascii="Trebuchet MS" w:hAnsi="Trebuchet MS"/>
              </w:rPr>
              <w:t>.</w:t>
            </w:r>
            <w:r>
              <w:rPr>
                <w:rFonts w:ascii="Trebuchet MS" w:hAnsi="Trebuchet MS"/>
              </w:rPr>
              <w:t>15</w:t>
            </w:r>
            <w:r w:rsidRPr="000070E2">
              <w:rPr>
                <w:rFonts w:ascii="Trebuchet MS" w:hAnsi="Trebuchet MS"/>
              </w:rPr>
              <w:t xml:space="preserve"> – 1</w:t>
            </w:r>
            <w:r>
              <w:rPr>
                <w:rFonts w:ascii="Trebuchet MS" w:hAnsi="Trebuchet MS"/>
              </w:rPr>
              <w:t>4</w:t>
            </w:r>
            <w:r w:rsidRPr="000070E2">
              <w:rPr>
                <w:rFonts w:ascii="Trebuchet MS" w:hAnsi="Trebuchet MS"/>
              </w:rPr>
              <w:t>.</w:t>
            </w:r>
            <w:r>
              <w:rPr>
                <w:rFonts w:ascii="Trebuchet MS" w:hAnsi="Trebuchet MS"/>
              </w:rPr>
              <w:t>30</w:t>
            </w:r>
            <w:r w:rsidRPr="000070E2">
              <w:rPr>
                <w:rFonts w:ascii="Trebuchet MS" w:hAnsi="Trebuchet MS"/>
              </w:rPr>
              <w:t xml:space="preserve"> uur</w:t>
            </w:r>
          </w:p>
        </w:tc>
        <w:tc>
          <w:tcPr>
            <w:tcW w:w="6662" w:type="dxa"/>
            <w:shd w:val="clear" w:color="auto" w:fill="auto"/>
          </w:tcPr>
          <w:p w:rsidR="00FF518C" w:rsidRPr="005F2362" w:rsidRDefault="00FF518C" w:rsidP="009978D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Q&amp;A</w:t>
            </w:r>
          </w:p>
        </w:tc>
        <w:tc>
          <w:tcPr>
            <w:tcW w:w="4820" w:type="dxa"/>
            <w:shd w:val="clear" w:color="auto" w:fill="auto"/>
          </w:tcPr>
          <w:p w:rsidR="00FF518C" w:rsidRPr="005F2362" w:rsidRDefault="00FF518C" w:rsidP="009978D5">
            <w:pPr>
              <w:rPr>
                <w:rFonts w:ascii="Trebuchet MS" w:hAnsi="Trebuchet MS"/>
              </w:rPr>
            </w:pPr>
            <w:r w:rsidRPr="00A732B0">
              <w:rPr>
                <w:rFonts w:ascii="Trebuchet MS" w:hAnsi="Trebuchet MS"/>
              </w:rPr>
              <w:t>H</w:t>
            </w:r>
            <w:r>
              <w:rPr>
                <w:rFonts w:ascii="Trebuchet MS" w:hAnsi="Trebuchet MS"/>
              </w:rPr>
              <w:t xml:space="preserve">enk </w:t>
            </w:r>
            <w:proofErr w:type="spellStart"/>
            <w:r>
              <w:rPr>
                <w:rFonts w:ascii="Trebuchet MS" w:hAnsi="Trebuchet MS"/>
              </w:rPr>
              <w:t>Hanegraaf</w:t>
            </w:r>
            <w:proofErr w:type="spellEnd"/>
            <w:r>
              <w:rPr>
                <w:rFonts w:ascii="Trebuchet MS" w:hAnsi="Trebuchet MS"/>
              </w:rPr>
              <w:t xml:space="preserve">, Stephanie </w:t>
            </w:r>
            <w:proofErr w:type="spellStart"/>
            <w:r>
              <w:rPr>
                <w:rFonts w:ascii="Trebuchet MS" w:hAnsi="Trebuchet MS"/>
              </w:rPr>
              <w:t>Leijten</w:t>
            </w:r>
            <w:proofErr w:type="spellEnd"/>
          </w:p>
        </w:tc>
        <w:tc>
          <w:tcPr>
            <w:tcW w:w="568" w:type="dxa"/>
          </w:tcPr>
          <w:p w:rsidR="00FF518C" w:rsidRPr="005F2362" w:rsidRDefault="00FF518C" w:rsidP="009978D5">
            <w:pPr>
              <w:rPr>
                <w:rFonts w:ascii="Trebuchet MS" w:hAnsi="Trebuchet MS"/>
              </w:rPr>
            </w:pPr>
          </w:p>
        </w:tc>
      </w:tr>
      <w:tr w:rsidR="00FF518C" w:rsidRPr="00497010" w:rsidTr="009978D5">
        <w:tc>
          <w:tcPr>
            <w:tcW w:w="1951" w:type="dxa"/>
            <w:shd w:val="clear" w:color="auto" w:fill="auto"/>
          </w:tcPr>
          <w:p w:rsidR="00FF518C" w:rsidRPr="000070E2" w:rsidRDefault="00FF518C" w:rsidP="009978D5">
            <w:pPr>
              <w:rPr>
                <w:rFonts w:ascii="Trebuchet MS" w:hAnsi="Trebuchet MS"/>
                <w:lang w:val="en-US"/>
              </w:rPr>
            </w:pPr>
            <w:r w:rsidRPr="000070E2">
              <w:rPr>
                <w:rFonts w:ascii="Trebuchet MS" w:hAnsi="Trebuchet MS"/>
                <w:lang w:val="en-US"/>
              </w:rPr>
              <w:t>14.</w:t>
            </w:r>
            <w:r>
              <w:rPr>
                <w:rFonts w:ascii="Trebuchet MS" w:hAnsi="Trebuchet MS"/>
                <w:lang w:val="en-US"/>
              </w:rPr>
              <w:t>3</w:t>
            </w:r>
            <w:r w:rsidRPr="000070E2">
              <w:rPr>
                <w:rFonts w:ascii="Trebuchet MS" w:hAnsi="Trebuchet MS"/>
                <w:lang w:val="en-US"/>
              </w:rPr>
              <w:t>0 – 1</w:t>
            </w:r>
            <w:r>
              <w:rPr>
                <w:rFonts w:ascii="Trebuchet MS" w:hAnsi="Trebuchet MS"/>
                <w:lang w:val="en-US"/>
              </w:rPr>
              <w:t>5</w:t>
            </w:r>
            <w:r w:rsidRPr="000070E2">
              <w:rPr>
                <w:rFonts w:ascii="Trebuchet MS" w:hAnsi="Trebuchet MS"/>
                <w:lang w:val="en-US"/>
              </w:rPr>
              <w:t>.</w:t>
            </w:r>
            <w:r>
              <w:rPr>
                <w:rFonts w:ascii="Trebuchet MS" w:hAnsi="Trebuchet MS"/>
                <w:lang w:val="en-US"/>
              </w:rPr>
              <w:t>15</w:t>
            </w:r>
            <w:r w:rsidRPr="000070E2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0070E2">
              <w:rPr>
                <w:rFonts w:ascii="Trebuchet MS" w:hAnsi="Trebuchet MS"/>
                <w:lang w:val="en-US"/>
              </w:rPr>
              <w:t>uur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FF518C" w:rsidRPr="006A5022" w:rsidRDefault="00FF518C" w:rsidP="009978D5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Spreker 4</w:t>
            </w:r>
            <w:r w:rsidRPr="006A5022">
              <w:rPr>
                <w:rFonts w:ascii="Trebuchet MS" w:hAnsi="Trebuchet MS" w:cs="Arial"/>
              </w:rPr>
              <w:t>:</w:t>
            </w:r>
            <w:r>
              <w:rPr>
                <w:rFonts w:ascii="Trebuchet MS" w:hAnsi="Trebuchet MS" w:cs="Arial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</w:rPr>
              <w:t>Wvggz</w:t>
            </w:r>
            <w:proofErr w:type="spellEnd"/>
            <w:r>
              <w:rPr>
                <w:rFonts w:ascii="Trebuchet MS" w:hAnsi="Trebuchet MS" w:cs="Arial"/>
              </w:rPr>
              <w:t>, de aanloop, de invoering en het vervolg</w:t>
            </w:r>
          </w:p>
        </w:tc>
        <w:tc>
          <w:tcPr>
            <w:tcW w:w="4820" w:type="dxa"/>
            <w:shd w:val="clear" w:color="auto" w:fill="auto"/>
          </w:tcPr>
          <w:p w:rsidR="00FF518C" w:rsidRPr="005F2362" w:rsidRDefault="00FF518C" w:rsidP="009978D5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Linda </w:t>
            </w:r>
            <w:proofErr w:type="spellStart"/>
            <w:r>
              <w:rPr>
                <w:rFonts w:ascii="Trebuchet MS" w:hAnsi="Trebuchet MS"/>
                <w:lang w:val="en-US"/>
              </w:rPr>
              <w:t>Dubbelman</w:t>
            </w:r>
            <w:proofErr w:type="spellEnd"/>
          </w:p>
        </w:tc>
        <w:tc>
          <w:tcPr>
            <w:tcW w:w="568" w:type="dxa"/>
          </w:tcPr>
          <w:p w:rsidR="00FF518C" w:rsidRPr="005F2362" w:rsidRDefault="00FF518C" w:rsidP="009978D5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4</w:t>
            </w:r>
          </w:p>
        </w:tc>
      </w:tr>
      <w:tr w:rsidR="00FF518C" w:rsidRPr="00497010" w:rsidTr="009978D5">
        <w:tc>
          <w:tcPr>
            <w:tcW w:w="1951" w:type="dxa"/>
            <w:shd w:val="clear" w:color="auto" w:fill="auto"/>
          </w:tcPr>
          <w:p w:rsidR="00FF518C" w:rsidRPr="000070E2" w:rsidRDefault="00FF518C" w:rsidP="009978D5">
            <w:pPr>
              <w:rPr>
                <w:rFonts w:ascii="Trebuchet MS" w:hAnsi="Trebuchet MS"/>
                <w:lang w:val="en-US"/>
              </w:rPr>
            </w:pPr>
            <w:r w:rsidRPr="000070E2">
              <w:rPr>
                <w:rFonts w:ascii="Trebuchet MS" w:hAnsi="Trebuchet MS"/>
                <w:lang w:val="en-US"/>
              </w:rPr>
              <w:t>1</w:t>
            </w:r>
            <w:r>
              <w:rPr>
                <w:rFonts w:ascii="Trebuchet MS" w:hAnsi="Trebuchet MS"/>
                <w:lang w:val="en-US"/>
              </w:rPr>
              <w:t>5</w:t>
            </w:r>
            <w:r w:rsidRPr="000070E2">
              <w:rPr>
                <w:rFonts w:ascii="Trebuchet MS" w:hAnsi="Trebuchet MS"/>
                <w:lang w:val="en-US"/>
              </w:rPr>
              <w:t>.</w:t>
            </w:r>
            <w:r>
              <w:rPr>
                <w:rFonts w:ascii="Trebuchet MS" w:hAnsi="Trebuchet MS"/>
                <w:lang w:val="en-US"/>
              </w:rPr>
              <w:t xml:space="preserve">15 </w:t>
            </w:r>
            <w:r w:rsidRPr="000070E2">
              <w:rPr>
                <w:rFonts w:ascii="Trebuchet MS" w:hAnsi="Trebuchet MS"/>
                <w:lang w:val="en-US"/>
              </w:rPr>
              <w:t>– 1</w:t>
            </w:r>
            <w:r>
              <w:rPr>
                <w:rFonts w:ascii="Trebuchet MS" w:hAnsi="Trebuchet MS"/>
                <w:lang w:val="en-US"/>
              </w:rPr>
              <w:t>5</w:t>
            </w:r>
            <w:r w:rsidRPr="000070E2">
              <w:rPr>
                <w:rFonts w:ascii="Trebuchet MS" w:hAnsi="Trebuchet MS"/>
                <w:lang w:val="en-US"/>
              </w:rPr>
              <w:t xml:space="preserve">.30 </w:t>
            </w:r>
            <w:proofErr w:type="spellStart"/>
            <w:r w:rsidRPr="000070E2">
              <w:rPr>
                <w:rFonts w:ascii="Trebuchet MS" w:hAnsi="Trebuchet MS"/>
                <w:lang w:val="en-US"/>
              </w:rPr>
              <w:t>uur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FF518C" w:rsidRPr="006A5022" w:rsidRDefault="00FF518C" w:rsidP="009978D5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Q&amp;A</w:t>
            </w:r>
          </w:p>
        </w:tc>
        <w:tc>
          <w:tcPr>
            <w:tcW w:w="4820" w:type="dxa"/>
            <w:shd w:val="clear" w:color="auto" w:fill="auto"/>
          </w:tcPr>
          <w:p w:rsidR="00FF518C" w:rsidRPr="005F2362" w:rsidRDefault="00FF518C" w:rsidP="009978D5">
            <w:pPr>
              <w:rPr>
                <w:rFonts w:ascii="Trebuchet MS" w:hAnsi="Trebuchet MS"/>
                <w:lang w:val="en-US"/>
              </w:rPr>
            </w:pPr>
            <w:r w:rsidRPr="00A732B0">
              <w:rPr>
                <w:rFonts w:ascii="Trebuchet MS" w:hAnsi="Trebuchet MS"/>
              </w:rPr>
              <w:t>H</w:t>
            </w:r>
            <w:r>
              <w:rPr>
                <w:rFonts w:ascii="Trebuchet MS" w:hAnsi="Trebuchet MS"/>
              </w:rPr>
              <w:t xml:space="preserve">enk </w:t>
            </w:r>
            <w:proofErr w:type="spellStart"/>
            <w:r>
              <w:rPr>
                <w:rFonts w:ascii="Trebuchet MS" w:hAnsi="Trebuchet MS"/>
              </w:rPr>
              <w:t>Hanegraaf</w:t>
            </w:r>
            <w:proofErr w:type="spellEnd"/>
            <w:r>
              <w:rPr>
                <w:rFonts w:ascii="Trebuchet MS" w:hAnsi="Trebuchet MS"/>
              </w:rPr>
              <w:t xml:space="preserve">, Stephanie </w:t>
            </w:r>
            <w:proofErr w:type="spellStart"/>
            <w:r>
              <w:rPr>
                <w:rFonts w:ascii="Trebuchet MS" w:hAnsi="Trebuchet MS"/>
              </w:rPr>
              <w:t>Leijten</w:t>
            </w:r>
            <w:proofErr w:type="spellEnd"/>
          </w:p>
        </w:tc>
        <w:tc>
          <w:tcPr>
            <w:tcW w:w="568" w:type="dxa"/>
          </w:tcPr>
          <w:p w:rsidR="00FF518C" w:rsidRPr="005F2362" w:rsidRDefault="00FF518C" w:rsidP="009978D5">
            <w:pPr>
              <w:rPr>
                <w:rFonts w:ascii="Trebuchet MS" w:hAnsi="Trebuchet MS"/>
                <w:lang w:val="en-US"/>
              </w:rPr>
            </w:pPr>
          </w:p>
        </w:tc>
      </w:tr>
      <w:tr w:rsidR="00FF518C" w:rsidRPr="00497010" w:rsidTr="009978D5">
        <w:tc>
          <w:tcPr>
            <w:tcW w:w="1951" w:type="dxa"/>
            <w:shd w:val="clear" w:color="auto" w:fill="auto"/>
          </w:tcPr>
          <w:p w:rsidR="00FF518C" w:rsidRPr="000070E2" w:rsidRDefault="00FF518C" w:rsidP="009978D5">
            <w:pPr>
              <w:rPr>
                <w:rFonts w:ascii="Trebuchet MS" w:hAnsi="Trebuchet MS"/>
              </w:rPr>
            </w:pPr>
            <w:r w:rsidRPr="000070E2">
              <w:rPr>
                <w:rFonts w:ascii="Trebuchet MS" w:hAnsi="Trebuchet MS"/>
              </w:rPr>
              <w:t>15.30 – 15.45 uur</w:t>
            </w:r>
          </w:p>
        </w:tc>
        <w:tc>
          <w:tcPr>
            <w:tcW w:w="6662" w:type="dxa"/>
            <w:shd w:val="clear" w:color="auto" w:fill="auto"/>
          </w:tcPr>
          <w:p w:rsidR="00FF518C" w:rsidRPr="00157BC7" w:rsidRDefault="00FF518C" w:rsidP="009978D5">
            <w:pPr>
              <w:rPr>
                <w:rFonts w:ascii="Trebuchet MS" w:hAnsi="Trebuchet MS"/>
              </w:rPr>
            </w:pPr>
            <w:r w:rsidRPr="00157BC7">
              <w:rPr>
                <w:rFonts w:ascii="Trebuchet MS" w:hAnsi="Trebuchet MS"/>
              </w:rPr>
              <w:t>Pauze</w:t>
            </w:r>
          </w:p>
        </w:tc>
        <w:tc>
          <w:tcPr>
            <w:tcW w:w="4820" w:type="dxa"/>
            <w:shd w:val="clear" w:color="auto" w:fill="auto"/>
          </w:tcPr>
          <w:p w:rsidR="00FF518C" w:rsidRPr="00157BC7" w:rsidRDefault="00FF518C" w:rsidP="009978D5">
            <w:pPr>
              <w:rPr>
                <w:rFonts w:ascii="Trebuchet MS" w:hAnsi="Trebuchet MS"/>
              </w:rPr>
            </w:pPr>
          </w:p>
        </w:tc>
        <w:tc>
          <w:tcPr>
            <w:tcW w:w="568" w:type="dxa"/>
          </w:tcPr>
          <w:p w:rsidR="00FF518C" w:rsidRPr="00157BC7" w:rsidRDefault="00FF518C" w:rsidP="009978D5">
            <w:pPr>
              <w:rPr>
                <w:rFonts w:ascii="Trebuchet MS" w:hAnsi="Trebuchet MS"/>
              </w:rPr>
            </w:pPr>
          </w:p>
        </w:tc>
      </w:tr>
      <w:tr w:rsidR="00FF518C" w:rsidRPr="00497010" w:rsidTr="009978D5">
        <w:tc>
          <w:tcPr>
            <w:tcW w:w="1951" w:type="dxa"/>
            <w:shd w:val="clear" w:color="auto" w:fill="auto"/>
          </w:tcPr>
          <w:p w:rsidR="00FF518C" w:rsidRPr="000070E2" w:rsidRDefault="00FF518C" w:rsidP="009978D5">
            <w:pPr>
              <w:rPr>
                <w:rFonts w:ascii="Trebuchet MS" w:hAnsi="Trebuchet MS"/>
              </w:rPr>
            </w:pPr>
            <w:r w:rsidRPr="000070E2">
              <w:rPr>
                <w:rFonts w:ascii="Trebuchet MS" w:hAnsi="Trebuchet MS"/>
              </w:rPr>
              <w:t>15.45 – 16.45 uur</w:t>
            </w:r>
          </w:p>
        </w:tc>
        <w:tc>
          <w:tcPr>
            <w:tcW w:w="6662" w:type="dxa"/>
            <w:shd w:val="clear" w:color="auto" w:fill="auto"/>
          </w:tcPr>
          <w:p w:rsidR="00FF518C" w:rsidRPr="005F2362" w:rsidRDefault="00FF518C" w:rsidP="009978D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Workshopronde 2</w:t>
            </w:r>
          </w:p>
        </w:tc>
        <w:tc>
          <w:tcPr>
            <w:tcW w:w="4820" w:type="dxa"/>
            <w:shd w:val="clear" w:color="auto" w:fill="auto"/>
          </w:tcPr>
          <w:p w:rsidR="00FF518C" w:rsidRPr="005F2362" w:rsidRDefault="00FF518C" w:rsidP="009978D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Kees Kampen, Anke Vermeulen, </w:t>
            </w:r>
            <w:proofErr w:type="spellStart"/>
            <w:r>
              <w:t>Xaro</w:t>
            </w:r>
            <w:proofErr w:type="spellEnd"/>
            <w:r>
              <w:t xml:space="preserve"> </w:t>
            </w:r>
            <w:r w:rsidRPr="00D221CB">
              <w:rPr>
                <w:rFonts w:ascii="Trebuchet MS" w:hAnsi="Trebuchet MS"/>
              </w:rPr>
              <w:t xml:space="preserve">Sánchez </w:t>
            </w:r>
            <w:proofErr w:type="spellStart"/>
            <w:r w:rsidRPr="00D221CB">
              <w:rPr>
                <w:rFonts w:ascii="Trebuchet MS" w:hAnsi="Trebuchet MS"/>
              </w:rPr>
              <w:t>Martínez</w:t>
            </w:r>
            <w:proofErr w:type="spellEnd"/>
            <w:r w:rsidRPr="00D221CB">
              <w:rPr>
                <w:rFonts w:ascii="Trebuchet MS" w:hAnsi="Trebuchet MS"/>
              </w:rPr>
              <w:t xml:space="preserve">, Coy Koopal, Anne </w:t>
            </w:r>
            <w:proofErr w:type="spellStart"/>
            <w:r w:rsidRPr="00D221CB">
              <w:rPr>
                <w:rFonts w:ascii="Trebuchet MS" w:hAnsi="Trebuchet MS"/>
              </w:rPr>
              <w:t>Pelzer</w:t>
            </w:r>
            <w:proofErr w:type="spellEnd"/>
            <w:r w:rsidRPr="00D221CB">
              <w:rPr>
                <w:rFonts w:ascii="Trebuchet MS" w:hAnsi="Trebuchet MS"/>
              </w:rPr>
              <w:t>, De</w:t>
            </w:r>
            <w:r>
              <w:rPr>
                <w:rFonts w:ascii="Trebuchet MS" w:hAnsi="Trebuchet MS"/>
              </w:rPr>
              <w:t xml:space="preserve">borah </w:t>
            </w:r>
            <w:proofErr w:type="spellStart"/>
            <w:r>
              <w:rPr>
                <w:rFonts w:ascii="Trebuchet MS" w:hAnsi="Trebuchet MS"/>
              </w:rPr>
              <w:t>Spalter</w:t>
            </w:r>
            <w:proofErr w:type="spellEnd"/>
          </w:p>
        </w:tc>
        <w:tc>
          <w:tcPr>
            <w:tcW w:w="568" w:type="dxa"/>
          </w:tcPr>
          <w:p w:rsidR="00FF518C" w:rsidRPr="005F2362" w:rsidRDefault="00FF518C" w:rsidP="009978D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</w:tr>
      <w:tr w:rsidR="00FF518C" w:rsidRPr="00497010" w:rsidTr="009978D5">
        <w:tc>
          <w:tcPr>
            <w:tcW w:w="1951" w:type="dxa"/>
            <w:shd w:val="clear" w:color="auto" w:fill="auto"/>
          </w:tcPr>
          <w:p w:rsidR="00FF518C" w:rsidRPr="000070E2" w:rsidRDefault="00FF518C" w:rsidP="009978D5">
            <w:pPr>
              <w:rPr>
                <w:rFonts w:ascii="Trebuchet MS" w:hAnsi="Trebuchet MS"/>
              </w:rPr>
            </w:pPr>
            <w:r w:rsidRPr="000070E2">
              <w:rPr>
                <w:rFonts w:ascii="Trebuchet MS" w:hAnsi="Trebuchet MS"/>
              </w:rPr>
              <w:t>16.45 – 17.00 uur</w:t>
            </w:r>
          </w:p>
        </w:tc>
        <w:tc>
          <w:tcPr>
            <w:tcW w:w="6662" w:type="dxa"/>
            <w:shd w:val="clear" w:color="auto" w:fill="auto"/>
          </w:tcPr>
          <w:p w:rsidR="00FF518C" w:rsidRDefault="00FF518C" w:rsidP="009978D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Sluiting symposium</w:t>
            </w:r>
          </w:p>
        </w:tc>
        <w:tc>
          <w:tcPr>
            <w:tcW w:w="4820" w:type="dxa"/>
            <w:shd w:val="clear" w:color="auto" w:fill="auto"/>
          </w:tcPr>
          <w:p w:rsidR="00FF518C" w:rsidRPr="00A732B0" w:rsidRDefault="00FF518C" w:rsidP="009978D5">
            <w:pPr>
              <w:rPr>
                <w:rFonts w:ascii="Trebuchet MS" w:hAnsi="Trebuchet MS"/>
              </w:rPr>
            </w:pPr>
            <w:r w:rsidRPr="00A732B0">
              <w:rPr>
                <w:rFonts w:ascii="Trebuchet MS" w:hAnsi="Trebuchet MS"/>
              </w:rPr>
              <w:t>H</w:t>
            </w:r>
            <w:r>
              <w:rPr>
                <w:rFonts w:ascii="Trebuchet MS" w:hAnsi="Trebuchet MS"/>
              </w:rPr>
              <w:t xml:space="preserve">enk </w:t>
            </w:r>
            <w:proofErr w:type="spellStart"/>
            <w:r>
              <w:rPr>
                <w:rFonts w:ascii="Trebuchet MS" w:hAnsi="Trebuchet MS"/>
              </w:rPr>
              <w:t>Hanegraaf</w:t>
            </w:r>
            <w:proofErr w:type="spellEnd"/>
            <w:r>
              <w:rPr>
                <w:rFonts w:ascii="Trebuchet MS" w:hAnsi="Trebuchet MS"/>
              </w:rPr>
              <w:t xml:space="preserve">, Stephanie </w:t>
            </w:r>
            <w:proofErr w:type="spellStart"/>
            <w:r>
              <w:rPr>
                <w:rFonts w:ascii="Trebuchet MS" w:hAnsi="Trebuchet MS"/>
              </w:rPr>
              <w:t>Leijten</w:t>
            </w:r>
            <w:proofErr w:type="spellEnd"/>
          </w:p>
        </w:tc>
        <w:tc>
          <w:tcPr>
            <w:tcW w:w="568" w:type="dxa"/>
          </w:tcPr>
          <w:p w:rsidR="00FF518C" w:rsidRPr="00A732B0" w:rsidRDefault="00FF518C" w:rsidP="009978D5">
            <w:pPr>
              <w:rPr>
                <w:rFonts w:ascii="Trebuchet MS" w:hAnsi="Trebuchet MS"/>
              </w:rPr>
            </w:pPr>
          </w:p>
        </w:tc>
      </w:tr>
    </w:tbl>
    <w:p w:rsidR="00FF518C" w:rsidRDefault="00FF518C" w:rsidP="00FF518C">
      <w:pPr>
        <w:rPr>
          <w:rFonts w:ascii="Trebuchet MS" w:hAnsi="Trebuchet MS"/>
          <w:b/>
        </w:rPr>
      </w:pPr>
    </w:p>
    <w:p w:rsidR="00BB70BB" w:rsidRDefault="00BB70BB">
      <w:bookmarkStart w:id="0" w:name="_GoBack"/>
      <w:bookmarkEnd w:id="0"/>
    </w:p>
    <w:sectPr w:rsidR="00BB70BB" w:rsidSect="00FF518C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8C"/>
    <w:rsid w:val="002874D0"/>
    <w:rsid w:val="00326527"/>
    <w:rsid w:val="003A416B"/>
    <w:rsid w:val="00464A38"/>
    <w:rsid w:val="005050CD"/>
    <w:rsid w:val="00BB70BB"/>
    <w:rsid w:val="00FF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7A313-DF93-407D-8AA5-0AC2B1DC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F518C"/>
    <w:rPr>
      <w:rFonts w:ascii="Times New Roman" w:eastAsia="Times New Roman" w:hAnsi="Times New Roman" w:cs="Times New Roman"/>
      <w:sz w:val="22"/>
      <w:szCs w:val="22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050CD"/>
    <w:pPr>
      <w:keepNext/>
      <w:keepLines/>
      <w:spacing w:before="240"/>
      <w:outlineLvl w:val="0"/>
    </w:pPr>
    <w:rPr>
      <w:rFonts w:ascii="Lato" w:eastAsiaTheme="majorEastAsia" w:hAnsi="Lato" w:cstheme="majorBidi"/>
      <w:b/>
      <w:color w:val="2F5496" w:themeColor="accent1" w:themeShade="BF"/>
      <w:sz w:val="24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050CD"/>
    <w:pPr>
      <w:keepNext/>
      <w:keepLines/>
      <w:spacing w:before="40"/>
      <w:outlineLvl w:val="1"/>
    </w:pPr>
    <w:rPr>
      <w:rFonts w:ascii="Lato" w:eastAsiaTheme="majorEastAsia" w:hAnsi="Lato" w:cstheme="majorBidi"/>
      <w:b/>
      <w:color w:val="2F5496" w:themeColor="accent1" w:themeShade="BF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050CD"/>
    <w:rPr>
      <w:rFonts w:ascii="Lato" w:eastAsiaTheme="majorEastAsia" w:hAnsi="Lato" w:cstheme="majorBidi"/>
      <w:b/>
      <w:color w:val="2F5496" w:themeColor="accent1" w:themeShade="BF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050CD"/>
    <w:rPr>
      <w:rFonts w:ascii="Lato" w:eastAsiaTheme="majorEastAsia" w:hAnsi="Lato" w:cstheme="majorBidi"/>
      <w:b/>
      <w:color w:val="2F5496" w:themeColor="accent1" w:themeShade="BF"/>
      <w:sz w:val="22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5050CD"/>
    <w:pPr>
      <w:contextualSpacing/>
    </w:pPr>
    <w:rPr>
      <w:rFonts w:ascii="Lato" w:eastAsiaTheme="majorEastAsia" w:hAnsi="Lato" w:cstheme="majorBidi"/>
      <w:b/>
      <w:spacing w:val="-10"/>
      <w:kern w:val="28"/>
      <w:sz w:val="36"/>
      <w:szCs w:val="56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5050CD"/>
    <w:rPr>
      <w:rFonts w:ascii="Lato" w:eastAsiaTheme="majorEastAsia" w:hAnsi="Lato" w:cstheme="majorBidi"/>
      <w:b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BFDA8-AA28-4DB6-B152-BCE16BFE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Eggenhuizen, HMLH Hedi</dc:creator>
  <cp:keywords/>
  <dc:description/>
  <cp:lastModifiedBy>Eggenhuizen, HMLH Hedi</cp:lastModifiedBy>
  <cp:revision>1</cp:revision>
  <dcterms:created xsi:type="dcterms:W3CDTF">2021-03-16T09:50:00Z</dcterms:created>
  <dcterms:modified xsi:type="dcterms:W3CDTF">2021-03-16T09:52:00Z</dcterms:modified>
</cp:coreProperties>
</file>